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7180" w:rsidRPr="00407180" w:rsidRDefault="00407180" w:rsidP="00407180">
      <w:pPr>
        <w:shd w:val="clear" w:color="auto" w:fill="FFFFFF"/>
        <w:spacing w:line="825" w:lineRule="atLeast"/>
        <w:outlineLvl w:val="0"/>
        <w:rPr>
          <w:rFonts w:ascii="Arial" w:eastAsia="Times New Roman" w:hAnsi="Arial" w:cs="Arial"/>
          <w:color w:val="333333"/>
          <w:kern w:val="36"/>
          <w:sz w:val="20"/>
          <w:szCs w:val="20"/>
        </w:rPr>
      </w:pPr>
      <w:r>
        <w:rPr>
          <w:rFonts w:ascii="Arial" w:eastAsia="Times New Roman" w:hAnsi="Arial" w:cs="Arial"/>
          <w:color w:val="333333"/>
          <w:kern w:val="36"/>
          <w:sz w:val="20"/>
          <w:szCs w:val="20"/>
        </w:rPr>
        <w:t>From Fitbit June 25, 2021</w:t>
      </w:r>
      <w:bookmarkStart w:id="0" w:name="_GoBack"/>
      <w:bookmarkEnd w:id="0"/>
    </w:p>
    <w:p w:rsidR="00407180" w:rsidRPr="00407180" w:rsidRDefault="00407180" w:rsidP="00407180">
      <w:pPr>
        <w:shd w:val="clear" w:color="auto" w:fill="FFFFFF"/>
        <w:spacing w:line="825" w:lineRule="atLeast"/>
        <w:outlineLvl w:val="0"/>
        <w:rPr>
          <w:rFonts w:ascii="Arial" w:eastAsia="Times New Roman" w:hAnsi="Arial" w:cs="Arial"/>
          <w:color w:val="333333"/>
          <w:kern w:val="36"/>
          <w:sz w:val="68"/>
          <w:szCs w:val="68"/>
        </w:rPr>
      </w:pPr>
      <w:r w:rsidRPr="00407180">
        <w:rPr>
          <w:rFonts w:ascii="Arial" w:eastAsia="Times New Roman" w:hAnsi="Arial" w:cs="Arial"/>
          <w:color w:val="333333"/>
          <w:kern w:val="36"/>
          <w:sz w:val="68"/>
          <w:szCs w:val="68"/>
        </w:rPr>
        <w:t>7 Ways to Banish a Bad Mood in 10 Minutes</w:t>
      </w:r>
    </w:p>
    <w:p w:rsidR="00407180" w:rsidRPr="00407180" w:rsidRDefault="00407180" w:rsidP="00407180">
      <w:pPr>
        <w:shd w:val="clear" w:color="auto" w:fill="FFFFFF"/>
        <w:rPr>
          <w:rFonts w:ascii="Arial" w:eastAsia="Times New Roman" w:hAnsi="Arial" w:cs="Arial"/>
          <w:caps/>
          <w:color w:val="868686"/>
          <w:sz w:val="21"/>
          <w:szCs w:val="21"/>
        </w:rPr>
      </w:pPr>
      <w:r w:rsidRPr="00407180">
        <w:rPr>
          <w:rFonts w:ascii="Arial" w:eastAsia="Times New Roman" w:hAnsi="Arial" w:cs="Arial"/>
          <w:caps/>
          <w:color w:val="868686"/>
          <w:sz w:val="21"/>
          <w:szCs w:val="21"/>
        </w:rPr>
        <w:t>BY DEANNA DEBARA</w:t>
      </w:r>
    </w:p>
    <w:p w:rsidR="00407180" w:rsidRPr="00407180" w:rsidRDefault="00407180" w:rsidP="00407180">
      <w:pPr>
        <w:numPr>
          <w:ilvl w:val="0"/>
          <w:numId w:val="1"/>
        </w:numPr>
        <w:shd w:val="clear" w:color="auto" w:fill="FFFFFF"/>
        <w:spacing w:before="100" w:beforeAutospacing="1" w:after="100" w:afterAutospacing="1" w:line="288" w:lineRule="atLeast"/>
        <w:ind w:left="0"/>
        <w:rPr>
          <w:rFonts w:ascii="Arial" w:eastAsia="Times New Roman" w:hAnsi="Arial" w:cs="Arial"/>
          <w:color w:val="333333"/>
          <w:sz w:val="23"/>
          <w:szCs w:val="23"/>
        </w:rPr>
      </w:pPr>
    </w:p>
    <w:p w:rsidR="00407180" w:rsidRPr="00407180" w:rsidRDefault="00407180" w:rsidP="00407180">
      <w:pPr>
        <w:numPr>
          <w:ilvl w:val="0"/>
          <w:numId w:val="1"/>
        </w:numPr>
        <w:shd w:val="clear" w:color="auto" w:fill="FFFFFF"/>
        <w:spacing w:before="100" w:beforeAutospacing="1" w:after="100" w:afterAutospacing="1" w:line="288" w:lineRule="atLeast"/>
        <w:ind w:left="0"/>
        <w:rPr>
          <w:rFonts w:ascii="Arial" w:eastAsia="Times New Roman" w:hAnsi="Arial" w:cs="Arial"/>
          <w:color w:val="333333"/>
          <w:sz w:val="23"/>
          <w:szCs w:val="23"/>
        </w:rPr>
      </w:pPr>
    </w:p>
    <w:p w:rsidR="00407180" w:rsidRPr="00407180" w:rsidRDefault="00407180" w:rsidP="00407180">
      <w:pPr>
        <w:numPr>
          <w:ilvl w:val="0"/>
          <w:numId w:val="1"/>
        </w:numPr>
        <w:shd w:val="clear" w:color="auto" w:fill="FFFFFF"/>
        <w:spacing w:before="100" w:beforeAutospacing="1" w:after="100" w:afterAutospacing="1" w:line="288" w:lineRule="atLeast"/>
        <w:ind w:left="0"/>
        <w:rPr>
          <w:rFonts w:ascii="Arial" w:eastAsia="Times New Roman" w:hAnsi="Arial" w:cs="Arial"/>
          <w:color w:val="333333"/>
          <w:sz w:val="23"/>
          <w:szCs w:val="23"/>
        </w:rPr>
      </w:pPr>
    </w:p>
    <w:p w:rsidR="00407180" w:rsidRPr="00407180" w:rsidRDefault="00407180" w:rsidP="00407180">
      <w:pPr>
        <w:numPr>
          <w:ilvl w:val="0"/>
          <w:numId w:val="1"/>
        </w:numPr>
        <w:shd w:val="clear" w:color="auto" w:fill="FFFFFF"/>
        <w:spacing w:before="100" w:beforeAutospacing="1" w:after="100" w:afterAutospacing="1" w:line="288" w:lineRule="atLeast"/>
        <w:ind w:left="0"/>
        <w:rPr>
          <w:rFonts w:ascii="Arial" w:eastAsia="Times New Roman" w:hAnsi="Arial" w:cs="Arial"/>
          <w:color w:val="333333"/>
          <w:sz w:val="23"/>
          <w:szCs w:val="23"/>
        </w:rPr>
      </w:pPr>
    </w:p>
    <w:p w:rsidR="00407180" w:rsidRPr="00407180" w:rsidRDefault="00407180" w:rsidP="00407180">
      <w:pPr>
        <w:numPr>
          <w:ilvl w:val="0"/>
          <w:numId w:val="1"/>
        </w:numPr>
        <w:shd w:val="clear" w:color="auto" w:fill="FFFFFF"/>
        <w:spacing w:before="100" w:beforeAutospacing="1" w:after="100" w:afterAutospacing="1" w:line="288" w:lineRule="atLeast"/>
        <w:ind w:left="0"/>
        <w:rPr>
          <w:rFonts w:ascii="Arial" w:eastAsia="Times New Roman" w:hAnsi="Arial" w:cs="Arial"/>
          <w:color w:val="333333"/>
          <w:sz w:val="23"/>
          <w:szCs w:val="23"/>
        </w:rPr>
      </w:pPr>
    </w:p>
    <w:p w:rsidR="00407180" w:rsidRPr="00407180" w:rsidRDefault="00407180" w:rsidP="00407180">
      <w:pPr>
        <w:shd w:val="clear" w:color="auto" w:fill="FFFFFF"/>
        <w:rPr>
          <w:rFonts w:ascii="Arial" w:eastAsia="Times New Roman" w:hAnsi="Arial" w:cs="Arial"/>
          <w:color w:val="333333"/>
        </w:rPr>
      </w:pPr>
      <w:r w:rsidRPr="00407180">
        <w:rPr>
          <w:rFonts w:ascii="Arial" w:eastAsia="Times New Roman" w:hAnsi="Arial" w:cs="Arial"/>
          <w:color w:val="333333"/>
        </w:rPr>
        <w:fldChar w:fldCharType="begin"/>
      </w:r>
      <w:r w:rsidRPr="00407180">
        <w:rPr>
          <w:rFonts w:ascii="Arial" w:eastAsia="Times New Roman" w:hAnsi="Arial" w:cs="Arial"/>
          <w:color w:val="333333"/>
        </w:rPr>
        <w:instrText xml:space="preserve"> INCLUDEPICTURE "/var/folders/96/zv7hdm7d54d8zhsqxb74d69r0000gn/T/com.microsoft.Word/WebArchiveCopyPasteTempFiles/bad-mood.jpg" \* MERGEFORMATINET </w:instrText>
      </w:r>
      <w:r w:rsidRPr="00407180">
        <w:rPr>
          <w:rFonts w:ascii="Arial" w:eastAsia="Times New Roman" w:hAnsi="Arial" w:cs="Arial"/>
          <w:color w:val="333333"/>
        </w:rPr>
        <w:fldChar w:fldCharType="separate"/>
      </w:r>
      <w:r w:rsidRPr="00407180">
        <w:rPr>
          <w:rFonts w:ascii="Arial" w:eastAsia="Times New Roman" w:hAnsi="Arial" w:cs="Arial"/>
          <w:noProof/>
          <w:color w:val="333333"/>
        </w:rPr>
        <w:drawing>
          <wp:inline distT="0" distB="0" distL="0" distR="0">
            <wp:extent cx="5943600" cy="3947795"/>
            <wp:effectExtent l="0" t="0" r="0" b="1905"/>
            <wp:docPr id="2" name="Picture 2" descr="/var/folders/96/zv7hdm7d54d8zhsqxb74d69r0000gn/T/com.microsoft.Word/WebArchiveCopyPasteTempFiles/bad-m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96/zv7hdm7d54d8zhsqxb74d69r0000gn/T/com.microsoft.Word/WebArchiveCopyPasteTempFiles/bad-moo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947795"/>
                    </a:xfrm>
                    <a:prstGeom prst="rect">
                      <a:avLst/>
                    </a:prstGeom>
                    <a:noFill/>
                    <a:ln>
                      <a:noFill/>
                    </a:ln>
                  </pic:spPr>
                </pic:pic>
              </a:graphicData>
            </a:graphic>
          </wp:inline>
        </w:drawing>
      </w:r>
      <w:r w:rsidRPr="00407180">
        <w:rPr>
          <w:rFonts w:ascii="Arial" w:eastAsia="Times New Roman" w:hAnsi="Arial" w:cs="Arial"/>
          <w:color w:val="333333"/>
        </w:rPr>
        <w:fldChar w:fldCharType="end"/>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color w:val="333333"/>
        </w:rPr>
        <w:t>Bad moods happen to all of us. Sometimes you wake up on the wrong side of the bed. Sometimes something happens over the course of the day that sends your mood south. And sometimes? Bad moods seem to hit for no reason at all—or at least none that you can immediately pinpoint.</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color w:val="333333"/>
        </w:rPr>
        <w:lastRenderedPageBreak/>
        <w:t>Bad moods are a part of life. But the good news? Being in one, and staying in one, are two separate things. When you feel a funk coming on, there are plenty of steps you can take to kick it right to the curb—and to start feeling better in just a few minutes.</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color w:val="333333"/>
        </w:rPr>
        <w:t>But what, exactly, are those steps? Here are seven ways to banish a bad mood in 10 minutes or less:</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b/>
          <w:bCs/>
          <w:color w:val="333333"/>
        </w:rPr>
        <w:t>Get your sweat on.</w:t>
      </w:r>
      <w:r w:rsidRPr="00407180">
        <w:rPr>
          <w:rFonts w:ascii="Arial" w:eastAsia="Times New Roman" w:hAnsi="Arial" w:cs="Arial"/>
          <w:color w:val="333333"/>
        </w:rPr>
        <w:t> If you feel yourself starting to slip into a bad mood, one of the best things you can do to turn that mood around and start feeling better, fast? A quick workout. Track core stats like heart rate, distance, calories burned, and </w:t>
      </w:r>
      <w:hyperlink r:id="rId6" w:tgtFrame="_blank" w:history="1">
        <w:r w:rsidRPr="00407180">
          <w:rPr>
            <w:rFonts w:ascii="Arial" w:eastAsia="Times New Roman" w:hAnsi="Arial" w:cs="Arial"/>
            <w:color w:val="EE3D6E"/>
          </w:rPr>
          <w:t>Active Zone Minutes</w:t>
        </w:r>
      </w:hyperlink>
      <w:r w:rsidRPr="00407180">
        <w:rPr>
          <w:rFonts w:ascii="Arial" w:eastAsia="Times New Roman" w:hAnsi="Arial" w:cs="Arial"/>
          <w:color w:val="333333"/>
        </w:rPr>
        <w:t> through the Exercise app on your Fitbit device. </w:t>
      </w:r>
    </w:p>
    <w:p w:rsidR="00407180" w:rsidRPr="00407180" w:rsidRDefault="00407180" w:rsidP="00407180">
      <w:pPr>
        <w:shd w:val="clear" w:color="auto" w:fill="FFFFFF"/>
        <w:spacing w:after="375"/>
        <w:rPr>
          <w:rFonts w:ascii="Arial" w:eastAsia="Times New Roman" w:hAnsi="Arial" w:cs="Arial"/>
          <w:color w:val="333333"/>
        </w:rPr>
      </w:pPr>
      <w:hyperlink r:id="rId7" w:tgtFrame="_blank" w:history="1">
        <w:r w:rsidRPr="00407180">
          <w:rPr>
            <w:rFonts w:ascii="Arial" w:eastAsia="Times New Roman" w:hAnsi="Arial" w:cs="Arial"/>
            <w:color w:val="EE3D6E"/>
          </w:rPr>
          <w:t>Research shows</w:t>
        </w:r>
      </w:hyperlink>
      <w:r w:rsidRPr="00407180">
        <w:rPr>
          <w:rFonts w:ascii="Arial" w:eastAsia="Times New Roman" w:hAnsi="Arial" w:cs="Arial"/>
          <w:color w:val="333333"/>
        </w:rPr>
        <w:t> that even a short burst of exercise can help to alleviate a bad mood, thanks to the release of a variety of neurotransmitters that help to improve and regulate mood—including serotonin, dopamine, norepinephrine, and endorphins.</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b/>
          <w:bCs/>
          <w:color w:val="333333"/>
        </w:rPr>
        <w:t>Get out and enjoy nature. </w:t>
      </w:r>
      <w:r w:rsidRPr="00407180">
        <w:rPr>
          <w:rFonts w:ascii="Arial" w:eastAsia="Times New Roman" w:hAnsi="Arial" w:cs="Arial"/>
          <w:color w:val="333333"/>
        </w:rPr>
        <w:t>Another great way to alleviate a bad mood? </w:t>
      </w:r>
      <w:hyperlink r:id="rId8" w:tgtFrame="_blank" w:history="1">
        <w:r w:rsidRPr="00407180">
          <w:rPr>
            <w:rFonts w:ascii="Arial" w:eastAsia="Times New Roman" w:hAnsi="Arial" w:cs="Arial"/>
            <w:color w:val="EE3D6E"/>
          </w:rPr>
          <w:t>Getting outside</w:t>
        </w:r>
      </w:hyperlink>
      <w:r w:rsidRPr="00407180">
        <w:rPr>
          <w:rFonts w:ascii="Arial" w:eastAsia="Times New Roman" w:hAnsi="Arial" w:cs="Arial"/>
          <w:color w:val="333333"/>
        </w:rPr>
        <w:t>. According to </w:t>
      </w:r>
      <w:hyperlink r:id="rId9" w:tgtFrame="_blank" w:history="1">
        <w:r w:rsidRPr="00407180">
          <w:rPr>
            <w:rFonts w:ascii="Arial" w:eastAsia="Times New Roman" w:hAnsi="Arial" w:cs="Arial"/>
            <w:color w:val="EE3D6E"/>
          </w:rPr>
          <w:t>research from Cornell</w:t>
        </w:r>
      </w:hyperlink>
      <w:r w:rsidRPr="00407180">
        <w:rPr>
          <w:rFonts w:ascii="Arial" w:eastAsia="Times New Roman" w:hAnsi="Arial" w:cs="Arial"/>
          <w:color w:val="333333"/>
        </w:rPr>
        <w:t xml:space="preserve">, spending just 10 minutes in nature can help you feel happier and less stressed. </w:t>
      </w:r>
      <w:proofErr w:type="gramStart"/>
      <w:r w:rsidRPr="00407180">
        <w:rPr>
          <w:rFonts w:ascii="Arial" w:eastAsia="Times New Roman" w:hAnsi="Arial" w:cs="Arial"/>
          <w:color w:val="333333"/>
        </w:rPr>
        <w:t>So</w:t>
      </w:r>
      <w:proofErr w:type="gramEnd"/>
      <w:r w:rsidRPr="00407180">
        <w:rPr>
          <w:rFonts w:ascii="Arial" w:eastAsia="Times New Roman" w:hAnsi="Arial" w:cs="Arial"/>
          <w:color w:val="333333"/>
        </w:rPr>
        <w:t xml:space="preserve"> get outside and enjoy some nature, whether that’s going or a hike or having a picnic in a park.</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b/>
          <w:bCs/>
          <w:color w:val="333333"/>
        </w:rPr>
        <w:t>Take a break from screens. </w:t>
      </w:r>
      <w:r w:rsidRPr="00407180">
        <w:rPr>
          <w:rFonts w:ascii="Arial" w:eastAsia="Times New Roman" w:hAnsi="Arial" w:cs="Arial"/>
          <w:color w:val="333333"/>
        </w:rPr>
        <w:t>If you’re the kind of person that spends a good portion of the day scrolling through social media or catching up on your Netflix queue, all that screen time could be playing a role in your not-so-rosy moods.</w:t>
      </w:r>
    </w:p>
    <w:p w:rsidR="00407180" w:rsidRPr="00407180" w:rsidRDefault="00407180" w:rsidP="00407180">
      <w:pPr>
        <w:shd w:val="clear" w:color="auto" w:fill="FFFFFF"/>
        <w:spacing w:after="375"/>
        <w:rPr>
          <w:rFonts w:ascii="Arial" w:eastAsia="Times New Roman" w:hAnsi="Arial" w:cs="Arial"/>
          <w:color w:val="333333"/>
        </w:rPr>
      </w:pPr>
      <w:hyperlink r:id="rId10" w:tgtFrame="_blank" w:history="1">
        <w:r w:rsidRPr="00407180">
          <w:rPr>
            <w:rFonts w:ascii="Arial" w:eastAsia="Times New Roman" w:hAnsi="Arial" w:cs="Arial"/>
            <w:color w:val="EE3D6E"/>
          </w:rPr>
          <w:t>Research</w:t>
        </w:r>
      </w:hyperlink>
      <w:r w:rsidRPr="00407180">
        <w:rPr>
          <w:rFonts w:ascii="Arial" w:eastAsia="Times New Roman" w:hAnsi="Arial" w:cs="Arial"/>
          <w:color w:val="333333"/>
        </w:rPr>
        <w:t> </w:t>
      </w:r>
      <w:hyperlink r:id="rId11" w:tgtFrame="_blank" w:history="1">
        <w:r w:rsidRPr="00407180">
          <w:rPr>
            <w:rFonts w:ascii="Arial" w:eastAsia="Times New Roman" w:hAnsi="Arial" w:cs="Arial"/>
            <w:color w:val="EE3D6E"/>
          </w:rPr>
          <w:t>has linked</w:t>
        </w:r>
      </w:hyperlink>
      <w:r w:rsidRPr="00407180">
        <w:rPr>
          <w:rFonts w:ascii="Arial" w:eastAsia="Times New Roman" w:hAnsi="Arial" w:cs="Arial"/>
          <w:color w:val="333333"/>
        </w:rPr>
        <w:t> too much screen time with higher rates of depression—and a </w:t>
      </w:r>
      <w:hyperlink r:id="rId12" w:tgtFrame="_blank" w:history="1">
        <w:r w:rsidRPr="00407180">
          <w:rPr>
            <w:rFonts w:ascii="Arial" w:eastAsia="Times New Roman" w:hAnsi="Arial" w:cs="Arial"/>
            <w:color w:val="EE3D6E"/>
          </w:rPr>
          <w:t>recent study</w:t>
        </w:r>
      </w:hyperlink>
      <w:r w:rsidRPr="00407180">
        <w:rPr>
          <w:rFonts w:ascii="Arial" w:eastAsia="Times New Roman" w:hAnsi="Arial" w:cs="Arial"/>
          <w:color w:val="333333"/>
        </w:rPr>
        <w:t> found that, during the COVID lockdowns, people experienced lower levels of happiness and well-being when they spent more time in front of screens.</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color w:val="333333"/>
        </w:rPr>
        <w:t>You’ve heard it before, but it works: if you want to get rid of a bad mood, try a quick digital detox. Power off your phone, shut down your computer, and spend 10 minutes giving your eyes—and brain—a break from all the screens.</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b/>
          <w:bCs/>
          <w:color w:val="333333"/>
        </w:rPr>
        <w:t>Snuggle your pet. </w:t>
      </w:r>
      <w:r w:rsidRPr="00407180">
        <w:rPr>
          <w:rFonts w:ascii="Arial" w:eastAsia="Times New Roman" w:hAnsi="Arial" w:cs="Arial"/>
          <w:color w:val="333333"/>
        </w:rPr>
        <w:t>If you’re a pet parent, you know that time with your four-legged friend is one of the most effective bad mood busters out there—and, as it turns out, there’s science to back that up.</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color w:val="333333"/>
        </w:rPr>
        <w:t>A </w:t>
      </w:r>
      <w:hyperlink r:id="rId13" w:tgtFrame="_blank" w:history="1">
        <w:r w:rsidRPr="00407180">
          <w:rPr>
            <w:rFonts w:ascii="Arial" w:eastAsia="Times New Roman" w:hAnsi="Arial" w:cs="Arial"/>
            <w:color w:val="EE3D6E"/>
          </w:rPr>
          <w:t>2019 study from Washington State University</w:t>
        </w:r>
      </w:hyperlink>
      <w:r w:rsidRPr="00407180">
        <w:rPr>
          <w:rFonts w:ascii="Arial" w:eastAsia="Times New Roman" w:hAnsi="Arial" w:cs="Arial"/>
          <w:color w:val="333333"/>
        </w:rPr>
        <w:t> found that petting a dog or cat for just 10 minutes can improve mood and lower stress. So, the next time you find yourself feeling moody, grab your animal for a nice pet session—and watch your mood improve in the process.</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b/>
          <w:bCs/>
          <w:color w:val="333333"/>
        </w:rPr>
        <w:lastRenderedPageBreak/>
        <w:t>Call a mood-boosting friend. </w:t>
      </w:r>
      <w:r w:rsidRPr="00407180">
        <w:rPr>
          <w:rFonts w:ascii="Arial" w:eastAsia="Times New Roman" w:hAnsi="Arial" w:cs="Arial"/>
          <w:color w:val="333333"/>
        </w:rPr>
        <w:t>There are plenty of things you can do to pull yourself out of a bad mood. But you certainly don’t have to banish that bad mood alone!</w:t>
      </w:r>
    </w:p>
    <w:p w:rsidR="00407180" w:rsidRPr="00407180" w:rsidRDefault="00407180" w:rsidP="00407180">
      <w:pPr>
        <w:shd w:val="clear" w:color="auto" w:fill="FFFFFF"/>
        <w:spacing w:after="375"/>
        <w:rPr>
          <w:rFonts w:ascii="Arial" w:eastAsia="Times New Roman" w:hAnsi="Arial" w:cs="Arial"/>
          <w:color w:val="333333"/>
        </w:rPr>
      </w:pPr>
      <w:hyperlink r:id="rId14" w:tgtFrame="_blank" w:history="1">
        <w:r w:rsidRPr="00407180">
          <w:rPr>
            <w:rFonts w:ascii="Arial" w:eastAsia="Times New Roman" w:hAnsi="Arial" w:cs="Arial"/>
            <w:color w:val="EE3D6E"/>
          </w:rPr>
          <w:t>Research from the University of Warwick</w:t>
        </w:r>
      </w:hyperlink>
      <w:r w:rsidRPr="00407180">
        <w:rPr>
          <w:rFonts w:ascii="Arial" w:eastAsia="Times New Roman" w:hAnsi="Arial" w:cs="Arial"/>
          <w:color w:val="333333"/>
        </w:rPr>
        <w:t> found that moods, both good and bad, can be “picked up” from friends. So, the next time you feel a little down, try calling a friend known for being positive, happy, and upbeat. Chances are, after a few minutes, their good mood will rub off on you—and your bad mood will be nowhere to be found.</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b/>
          <w:bCs/>
          <w:color w:val="333333"/>
        </w:rPr>
        <w:t>Take a mindfulness break. </w:t>
      </w:r>
      <w:r w:rsidRPr="00407180">
        <w:rPr>
          <w:rFonts w:ascii="Arial" w:eastAsia="Times New Roman" w:hAnsi="Arial" w:cs="Arial"/>
          <w:color w:val="333333"/>
        </w:rPr>
        <w:t>Meditation offers a host of benefits—and that includes helping you get rid of a bad mood, fast. A </w:t>
      </w:r>
      <w:hyperlink r:id="rId15" w:anchor=":~:text=Conclusion%3A%20A%2010%2Dminute%20bout,mood%20state%20among%20young%20adults." w:tgtFrame="_blank" w:history="1">
        <w:r w:rsidRPr="00407180">
          <w:rPr>
            <w:rFonts w:ascii="Arial" w:eastAsia="Times New Roman" w:hAnsi="Arial" w:cs="Arial"/>
            <w:color w:val="EE3D6E"/>
          </w:rPr>
          <w:t>2018 study</w:t>
        </w:r>
      </w:hyperlink>
      <w:r w:rsidRPr="00407180">
        <w:rPr>
          <w:rFonts w:ascii="Arial" w:eastAsia="Times New Roman" w:hAnsi="Arial" w:cs="Arial"/>
          <w:color w:val="333333"/>
        </w:rPr>
        <w:t> found that people who meditated for 10 minutes showed significant improvements in mood when compares to people who hadn’t meditated. So, the next time you get hit with a not-so-stellar mood, try </w:t>
      </w:r>
      <w:hyperlink r:id="rId16" w:tgtFrame="_blank" w:history="1">
        <w:r w:rsidRPr="00407180">
          <w:rPr>
            <w:rFonts w:ascii="Arial" w:eastAsia="Times New Roman" w:hAnsi="Arial" w:cs="Arial"/>
            <w:color w:val="EE3D6E"/>
          </w:rPr>
          <w:t>taking a mindfulness break</w:t>
        </w:r>
      </w:hyperlink>
      <w:r w:rsidRPr="00407180">
        <w:rPr>
          <w:rFonts w:ascii="Arial" w:eastAsia="Times New Roman" w:hAnsi="Arial" w:cs="Arial"/>
          <w:color w:val="333333"/>
        </w:rPr>
        <w:t>. </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color w:val="333333"/>
        </w:rPr>
        <w:t>Find a quiet place, get in a comfortable position, close your eyes, and focus on your breathing. When you find your mind wandering (including to feeling frustrated or upset about your bad mood!), acknowledge it and then bring your attention back to your breath.</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color w:val="333333"/>
        </w:rPr>
        <w:t>It seems simple, but that 10 minutes of meditation can completely shift your mood—and leave you feeling happier, calmer, and all-around better than before you started.</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b/>
          <w:bCs/>
          <w:color w:val="333333"/>
        </w:rPr>
        <w:t>Act your way into a better mood. </w:t>
      </w:r>
      <w:r w:rsidRPr="00407180">
        <w:rPr>
          <w:rFonts w:ascii="Arial" w:eastAsia="Times New Roman" w:hAnsi="Arial" w:cs="Arial"/>
          <w:color w:val="333333"/>
        </w:rPr>
        <w:t>When you’re in a bad mood, it’s important to acknowledge how you’re feeling. But if you want to </w:t>
      </w:r>
      <w:r w:rsidRPr="00407180">
        <w:rPr>
          <w:rFonts w:ascii="Arial" w:eastAsia="Times New Roman" w:hAnsi="Arial" w:cs="Arial"/>
          <w:i/>
          <w:iCs/>
          <w:color w:val="333333"/>
        </w:rPr>
        <w:t>feel</w:t>
      </w:r>
      <w:r w:rsidRPr="00407180">
        <w:rPr>
          <w:rFonts w:ascii="Arial" w:eastAsia="Times New Roman" w:hAnsi="Arial" w:cs="Arial"/>
          <w:color w:val="333333"/>
        </w:rPr>
        <w:t> differently, try </w:t>
      </w:r>
      <w:r w:rsidRPr="00407180">
        <w:rPr>
          <w:rFonts w:ascii="Arial" w:eastAsia="Times New Roman" w:hAnsi="Arial" w:cs="Arial"/>
          <w:i/>
          <w:iCs/>
          <w:color w:val="333333"/>
        </w:rPr>
        <w:t>acting</w:t>
      </w:r>
      <w:r w:rsidRPr="00407180">
        <w:rPr>
          <w:rFonts w:ascii="Arial" w:eastAsia="Times New Roman" w:hAnsi="Arial" w:cs="Arial"/>
          <w:color w:val="333333"/>
        </w:rPr>
        <w:t> differently.</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color w:val="333333"/>
        </w:rPr>
        <w:t>A </w:t>
      </w:r>
      <w:hyperlink r:id="rId17" w:anchor=":~:text=Summary%3A,walking%20actually%20affects%20their%20mood." w:tgtFrame="_blank" w:history="1">
        <w:r w:rsidRPr="00407180">
          <w:rPr>
            <w:rFonts w:ascii="Arial" w:eastAsia="Times New Roman" w:hAnsi="Arial" w:cs="Arial"/>
            <w:color w:val="EE3D6E"/>
          </w:rPr>
          <w:t>2014 study</w:t>
        </w:r>
      </w:hyperlink>
      <w:r w:rsidRPr="00407180">
        <w:rPr>
          <w:rFonts w:ascii="Arial" w:eastAsia="Times New Roman" w:hAnsi="Arial" w:cs="Arial"/>
          <w:color w:val="333333"/>
        </w:rPr>
        <w:t> found that people who walked with a more depressed style (for example, with a slumped posture and minimal arm movement), experienced worse moods than people who walked with a happier, “bouncy” style. Or, in other words, the way people acted influenced how they felt; when they acted sad, they felt sad—and when they acted happy, they felt happy.</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color w:val="333333"/>
        </w:rPr>
        <w:t>The next time you’re dealing with a bad mood, try acting as if you’re in a good mood. Smile. Walk with some bounce in your step. Be kind to people around you. You may be surprised at how quickly </w:t>
      </w:r>
      <w:r w:rsidRPr="00407180">
        <w:rPr>
          <w:rFonts w:ascii="Arial" w:eastAsia="Times New Roman" w:hAnsi="Arial" w:cs="Arial"/>
          <w:i/>
          <w:iCs/>
          <w:color w:val="333333"/>
        </w:rPr>
        <w:t>acting</w:t>
      </w:r>
      <w:r w:rsidRPr="00407180">
        <w:rPr>
          <w:rFonts w:ascii="Arial" w:eastAsia="Times New Roman" w:hAnsi="Arial" w:cs="Arial"/>
          <w:color w:val="333333"/>
        </w:rPr>
        <w:t> like you’re in a good mood turns into actually </w:t>
      </w:r>
      <w:r w:rsidRPr="00407180">
        <w:rPr>
          <w:rFonts w:ascii="Arial" w:eastAsia="Times New Roman" w:hAnsi="Arial" w:cs="Arial"/>
          <w:i/>
          <w:iCs/>
          <w:color w:val="333333"/>
        </w:rPr>
        <w:t>being</w:t>
      </w:r>
      <w:r w:rsidRPr="00407180">
        <w:rPr>
          <w:rFonts w:ascii="Arial" w:eastAsia="Times New Roman" w:hAnsi="Arial" w:cs="Arial"/>
          <w:color w:val="333333"/>
        </w:rPr>
        <w:t> in a good mood.</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b/>
          <w:bCs/>
          <w:color w:val="333333"/>
        </w:rPr>
        <w:t>If you can’t shake your bad mood, consider getting help. </w:t>
      </w:r>
      <w:r w:rsidRPr="00407180">
        <w:rPr>
          <w:rFonts w:ascii="Arial" w:eastAsia="Times New Roman" w:hAnsi="Arial" w:cs="Arial"/>
          <w:color w:val="333333"/>
        </w:rPr>
        <w:t>Sometimes, bad moods are the result of a bad day—and in those situations, these seven tips can help you kick your bad mood to the curb, fast. But sometimes, a bad mood can be a sign of something more serious, like a hormonal imbalance or mental health issue, in which case, you’ll want to get to the bottom of what’s going on and get the treatment you need to start feeling better.</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color w:val="333333"/>
        </w:rPr>
        <w:lastRenderedPageBreak/>
        <w:t>If you find that you can’t shake your bad mood—or your bad mood persists for an extended period of time—reach out to a doctor or mental health professional.</w:t>
      </w:r>
    </w:p>
    <w:p w:rsidR="00407180" w:rsidRPr="00407180" w:rsidRDefault="00407180" w:rsidP="00407180">
      <w:pPr>
        <w:shd w:val="clear" w:color="auto" w:fill="FFFFFF"/>
        <w:spacing w:after="375"/>
        <w:rPr>
          <w:rFonts w:ascii="Arial" w:eastAsia="Times New Roman" w:hAnsi="Arial" w:cs="Arial"/>
          <w:color w:val="333333"/>
        </w:rPr>
      </w:pPr>
      <w:r w:rsidRPr="00407180">
        <w:rPr>
          <w:rFonts w:ascii="Arial" w:eastAsia="Times New Roman" w:hAnsi="Arial" w:cs="Arial"/>
          <w:i/>
          <w:iCs/>
          <w:color w:val="333333"/>
        </w:rPr>
        <w:t>This information is for educational purposes only and is not intended as a substitute for medical diagnosis or treatment. You should not use this information to diagnose or treat a health problem or condition. Always check with your doctor before changing your diet, altering your sleep habits, taking supplements, or starting a new fitness routine.</w:t>
      </w:r>
    </w:p>
    <w:p w:rsidR="00407180" w:rsidRPr="00407180" w:rsidRDefault="00407180" w:rsidP="00407180">
      <w:pPr>
        <w:shd w:val="clear" w:color="auto" w:fill="FFFFFF"/>
        <w:spacing w:after="300" w:line="288" w:lineRule="atLeast"/>
        <w:outlineLvl w:val="2"/>
        <w:rPr>
          <w:rFonts w:ascii="Proxima Nova SemiBold" w:eastAsia="Times New Roman" w:hAnsi="Proxima Nova SemiBold" w:cs="Arial"/>
          <w:caps/>
          <w:color w:val="333333"/>
          <w:sz w:val="30"/>
          <w:szCs w:val="30"/>
        </w:rPr>
      </w:pPr>
      <w:r w:rsidRPr="00407180">
        <w:rPr>
          <w:rFonts w:ascii="Proxima Nova SemiBold" w:eastAsia="Times New Roman" w:hAnsi="Proxima Nova SemiBold" w:cs="Arial"/>
          <w:caps/>
          <w:color w:val="333333"/>
          <w:sz w:val="30"/>
          <w:szCs w:val="30"/>
        </w:rPr>
        <w:t>DEANNA DEBARA</w:t>
      </w:r>
    </w:p>
    <w:p w:rsidR="00407180" w:rsidRPr="00407180" w:rsidRDefault="00407180" w:rsidP="00407180">
      <w:pPr>
        <w:shd w:val="clear" w:color="auto" w:fill="FFFFFF"/>
        <w:rPr>
          <w:rFonts w:ascii="Arial" w:eastAsia="Times New Roman" w:hAnsi="Arial" w:cs="Arial"/>
          <w:color w:val="333333"/>
        </w:rPr>
      </w:pPr>
      <w:r w:rsidRPr="00407180">
        <w:rPr>
          <w:rFonts w:ascii="Arial" w:eastAsia="Times New Roman" w:hAnsi="Arial" w:cs="Arial"/>
          <w:color w:val="333333"/>
        </w:rPr>
        <w:fldChar w:fldCharType="begin"/>
      </w:r>
      <w:r w:rsidRPr="00407180">
        <w:rPr>
          <w:rFonts w:ascii="Arial" w:eastAsia="Times New Roman" w:hAnsi="Arial" w:cs="Arial"/>
          <w:color w:val="333333"/>
        </w:rPr>
        <w:instrText xml:space="preserve"> INCLUDEPICTURE "/var/folders/96/zv7hdm7d54d8zhsqxb74d69r0000gn/T/com.microsoft.Word/WebArchiveCopyPasteTempFiles/Deanna-deBara.jpg" \* MERGEFORMATINET </w:instrText>
      </w:r>
      <w:r w:rsidRPr="00407180">
        <w:rPr>
          <w:rFonts w:ascii="Arial" w:eastAsia="Times New Roman" w:hAnsi="Arial" w:cs="Arial"/>
          <w:color w:val="333333"/>
        </w:rPr>
        <w:fldChar w:fldCharType="separate"/>
      </w:r>
      <w:r w:rsidRPr="00407180">
        <w:rPr>
          <w:rFonts w:ascii="Arial" w:eastAsia="Times New Roman" w:hAnsi="Arial" w:cs="Arial"/>
          <w:noProof/>
          <w:color w:val="333333"/>
        </w:rPr>
        <w:drawing>
          <wp:inline distT="0" distB="0" distL="0" distR="0">
            <wp:extent cx="1906905" cy="1906905"/>
            <wp:effectExtent l="0" t="0" r="0" b="0"/>
            <wp:docPr id="1" name="Picture 1" descr="ddeb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bara"/>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6905" cy="1906905"/>
                    </a:xfrm>
                    <a:prstGeom prst="rect">
                      <a:avLst/>
                    </a:prstGeom>
                    <a:noFill/>
                    <a:ln>
                      <a:noFill/>
                    </a:ln>
                  </pic:spPr>
                </pic:pic>
              </a:graphicData>
            </a:graphic>
          </wp:inline>
        </w:drawing>
      </w:r>
      <w:r w:rsidRPr="00407180">
        <w:rPr>
          <w:rFonts w:ascii="Arial" w:eastAsia="Times New Roman" w:hAnsi="Arial" w:cs="Arial"/>
          <w:color w:val="333333"/>
        </w:rPr>
        <w:fldChar w:fldCharType="end"/>
      </w:r>
    </w:p>
    <w:p w:rsidR="00407180" w:rsidRPr="00407180" w:rsidRDefault="00407180" w:rsidP="00407180">
      <w:pPr>
        <w:shd w:val="clear" w:color="auto" w:fill="FFFFFF"/>
        <w:rPr>
          <w:rFonts w:ascii="Arial" w:eastAsia="Times New Roman" w:hAnsi="Arial" w:cs="Arial"/>
          <w:color w:val="333333"/>
        </w:rPr>
      </w:pPr>
      <w:r w:rsidRPr="00407180">
        <w:rPr>
          <w:rFonts w:ascii="Arial" w:eastAsia="Times New Roman" w:hAnsi="Arial" w:cs="Arial"/>
          <w:color w:val="333333"/>
        </w:rPr>
        <w:t xml:space="preserve">Deanna </w:t>
      </w:r>
      <w:proofErr w:type="spellStart"/>
      <w:r w:rsidRPr="00407180">
        <w:rPr>
          <w:rFonts w:ascii="Arial" w:eastAsia="Times New Roman" w:hAnsi="Arial" w:cs="Arial"/>
          <w:color w:val="333333"/>
        </w:rPr>
        <w:t>deBara</w:t>
      </w:r>
      <w:proofErr w:type="spellEnd"/>
      <w:r w:rsidRPr="00407180">
        <w:rPr>
          <w:rFonts w:ascii="Arial" w:eastAsia="Times New Roman" w:hAnsi="Arial" w:cs="Arial"/>
          <w:color w:val="333333"/>
        </w:rPr>
        <w:t xml:space="preserve"> is a freelance writer based in Portland, OR. She covers a wide range of wellness topics, including fitness, nutrition, relationships, and mental health. Her work has appeared on </w:t>
      </w:r>
      <w:proofErr w:type="spellStart"/>
      <w:r w:rsidRPr="00407180">
        <w:rPr>
          <w:rFonts w:ascii="Arial" w:eastAsia="Times New Roman" w:hAnsi="Arial" w:cs="Arial"/>
          <w:color w:val="333333"/>
        </w:rPr>
        <w:t>Greatist</w:t>
      </w:r>
      <w:proofErr w:type="spellEnd"/>
      <w:r w:rsidRPr="00407180">
        <w:rPr>
          <w:rFonts w:ascii="Arial" w:eastAsia="Times New Roman" w:hAnsi="Arial" w:cs="Arial"/>
          <w:color w:val="333333"/>
        </w:rPr>
        <w:t xml:space="preserve">, Men's Health, </w:t>
      </w:r>
      <w:proofErr w:type="spellStart"/>
      <w:r w:rsidRPr="00407180">
        <w:rPr>
          <w:rFonts w:ascii="Arial" w:eastAsia="Times New Roman" w:hAnsi="Arial" w:cs="Arial"/>
          <w:color w:val="333333"/>
        </w:rPr>
        <w:t>Ravishly</w:t>
      </w:r>
      <w:proofErr w:type="spellEnd"/>
      <w:r w:rsidRPr="00407180">
        <w:rPr>
          <w:rFonts w:ascii="Arial" w:eastAsia="Times New Roman" w:hAnsi="Arial" w:cs="Arial"/>
          <w:color w:val="333333"/>
        </w:rPr>
        <w:t>, The Fix, What's Good by The Vitamin Shoppe, and more.</w:t>
      </w:r>
    </w:p>
    <w:p w:rsidR="00FB338A" w:rsidRDefault="00407180"/>
    <w:sectPr w:rsidR="00FB338A" w:rsidSect="00916D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Proxima Nova SemiBold">
    <w:altName w:val="Tahom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8A323E"/>
    <w:multiLevelType w:val="multilevel"/>
    <w:tmpl w:val="852C5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180"/>
    <w:rsid w:val="003D23CD"/>
    <w:rsid w:val="00407180"/>
    <w:rsid w:val="00916D61"/>
    <w:rsid w:val="00950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D214C0"/>
  <w14:defaultImageDpi w14:val="32767"/>
  <w15:chartTrackingRefBased/>
  <w15:docId w15:val="{30E4B698-4B68-1941-873E-C6FA572D1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407180"/>
    <w:pPr>
      <w:spacing w:before="100" w:beforeAutospacing="1" w:after="100" w:afterAutospacing="1"/>
      <w:outlineLvl w:val="0"/>
    </w:pPr>
    <w:rPr>
      <w:rFonts w:eastAsia="Times New Roman" w:cs="Times New Roman"/>
      <w:b/>
      <w:bCs/>
      <w:kern w:val="36"/>
      <w:sz w:val="48"/>
      <w:szCs w:val="48"/>
    </w:rPr>
  </w:style>
  <w:style w:type="paragraph" w:styleId="Heading3">
    <w:name w:val="heading 3"/>
    <w:basedOn w:val="Normal"/>
    <w:link w:val="Heading3Char"/>
    <w:uiPriority w:val="9"/>
    <w:qFormat/>
    <w:rsid w:val="00407180"/>
    <w:pPr>
      <w:spacing w:before="100" w:beforeAutospacing="1" w:after="100" w:afterAutospacing="1"/>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180"/>
    <w:rPr>
      <w:rFonts w:eastAsia="Times New Roman" w:cs="Times New Roman"/>
      <w:b/>
      <w:bCs/>
      <w:kern w:val="36"/>
      <w:sz w:val="48"/>
      <w:szCs w:val="48"/>
    </w:rPr>
  </w:style>
  <w:style w:type="character" w:customStyle="1" w:styleId="Heading3Char">
    <w:name w:val="Heading 3 Char"/>
    <w:basedOn w:val="DefaultParagraphFont"/>
    <w:link w:val="Heading3"/>
    <w:uiPriority w:val="9"/>
    <w:rsid w:val="00407180"/>
    <w:rPr>
      <w:rFonts w:eastAsia="Times New Roman" w:cs="Times New Roman"/>
      <w:b/>
      <w:bCs/>
      <w:sz w:val="27"/>
      <w:szCs w:val="27"/>
    </w:rPr>
  </w:style>
  <w:style w:type="character" w:customStyle="1" w:styleId="author">
    <w:name w:val="author"/>
    <w:basedOn w:val="DefaultParagraphFont"/>
    <w:rsid w:val="00407180"/>
  </w:style>
  <w:style w:type="character" w:customStyle="1" w:styleId="apple-converted-space">
    <w:name w:val="apple-converted-space"/>
    <w:basedOn w:val="DefaultParagraphFont"/>
    <w:rsid w:val="00407180"/>
  </w:style>
  <w:style w:type="paragraph" w:styleId="NormalWeb">
    <w:name w:val="Normal (Web)"/>
    <w:basedOn w:val="Normal"/>
    <w:uiPriority w:val="99"/>
    <w:semiHidden/>
    <w:unhideWhenUsed/>
    <w:rsid w:val="00407180"/>
    <w:pPr>
      <w:spacing w:before="100" w:beforeAutospacing="1" w:after="100" w:afterAutospacing="1"/>
    </w:pPr>
    <w:rPr>
      <w:rFonts w:eastAsia="Times New Roman" w:cs="Times New Roman"/>
    </w:rPr>
  </w:style>
  <w:style w:type="character" w:styleId="Strong">
    <w:name w:val="Strong"/>
    <w:basedOn w:val="DefaultParagraphFont"/>
    <w:uiPriority w:val="22"/>
    <w:qFormat/>
    <w:rsid w:val="00407180"/>
    <w:rPr>
      <w:b/>
      <w:bCs/>
    </w:rPr>
  </w:style>
  <w:style w:type="character" w:styleId="Hyperlink">
    <w:name w:val="Hyperlink"/>
    <w:basedOn w:val="DefaultParagraphFont"/>
    <w:uiPriority w:val="99"/>
    <w:semiHidden/>
    <w:unhideWhenUsed/>
    <w:rsid w:val="00407180"/>
    <w:rPr>
      <w:color w:val="0000FF"/>
      <w:u w:val="single"/>
    </w:rPr>
  </w:style>
  <w:style w:type="character" w:styleId="Emphasis">
    <w:name w:val="Emphasis"/>
    <w:basedOn w:val="DefaultParagraphFont"/>
    <w:uiPriority w:val="20"/>
    <w:qFormat/>
    <w:rsid w:val="0040718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7954089">
      <w:bodyDiv w:val="1"/>
      <w:marLeft w:val="0"/>
      <w:marRight w:val="0"/>
      <w:marTop w:val="0"/>
      <w:marBottom w:val="0"/>
      <w:divBdr>
        <w:top w:val="none" w:sz="0" w:space="0" w:color="auto"/>
        <w:left w:val="none" w:sz="0" w:space="0" w:color="auto"/>
        <w:bottom w:val="none" w:sz="0" w:space="0" w:color="auto"/>
        <w:right w:val="none" w:sz="0" w:space="0" w:color="auto"/>
      </w:divBdr>
      <w:divsChild>
        <w:div w:id="1078211027">
          <w:marLeft w:val="0"/>
          <w:marRight w:val="0"/>
          <w:marTop w:val="0"/>
          <w:marBottom w:val="0"/>
          <w:divBdr>
            <w:top w:val="none" w:sz="0" w:space="0" w:color="auto"/>
            <w:left w:val="none" w:sz="0" w:space="0" w:color="auto"/>
            <w:bottom w:val="none" w:sz="0" w:space="0" w:color="auto"/>
            <w:right w:val="none" w:sz="0" w:space="0" w:color="auto"/>
          </w:divBdr>
          <w:divsChild>
            <w:div w:id="141655060">
              <w:marLeft w:val="0"/>
              <w:marRight w:val="0"/>
              <w:marTop w:val="0"/>
              <w:marBottom w:val="150"/>
              <w:divBdr>
                <w:top w:val="none" w:sz="0" w:space="0" w:color="auto"/>
                <w:left w:val="none" w:sz="0" w:space="0" w:color="auto"/>
                <w:bottom w:val="none" w:sz="0" w:space="0" w:color="auto"/>
                <w:right w:val="none" w:sz="0" w:space="0" w:color="auto"/>
              </w:divBdr>
              <w:divsChild>
                <w:div w:id="1294867677">
                  <w:marLeft w:val="0"/>
                  <w:marRight w:val="0"/>
                  <w:marTop w:val="0"/>
                  <w:marBottom w:val="150"/>
                  <w:divBdr>
                    <w:top w:val="none" w:sz="0" w:space="0" w:color="auto"/>
                    <w:left w:val="none" w:sz="0" w:space="0" w:color="auto"/>
                    <w:bottom w:val="none" w:sz="0" w:space="0" w:color="auto"/>
                    <w:right w:val="none" w:sz="0" w:space="0" w:color="auto"/>
                  </w:divBdr>
                </w:div>
                <w:div w:id="1416584912">
                  <w:marLeft w:val="0"/>
                  <w:marRight w:val="0"/>
                  <w:marTop w:val="0"/>
                  <w:marBottom w:val="0"/>
                  <w:divBdr>
                    <w:top w:val="none" w:sz="0" w:space="0" w:color="auto"/>
                    <w:left w:val="none" w:sz="0" w:space="0" w:color="auto"/>
                    <w:bottom w:val="none" w:sz="0" w:space="0" w:color="auto"/>
                    <w:right w:val="none" w:sz="0" w:space="0" w:color="auto"/>
                  </w:divBdr>
                  <w:divsChild>
                    <w:div w:id="579800387">
                      <w:marLeft w:val="0"/>
                      <w:marRight w:val="0"/>
                      <w:marTop w:val="30"/>
                      <w:marBottom w:val="300"/>
                      <w:divBdr>
                        <w:top w:val="none" w:sz="0" w:space="0" w:color="auto"/>
                        <w:left w:val="none" w:sz="0" w:space="0" w:color="auto"/>
                        <w:bottom w:val="none" w:sz="0" w:space="0" w:color="auto"/>
                        <w:right w:val="none" w:sz="0" w:space="0" w:color="auto"/>
                      </w:divBdr>
                    </w:div>
                  </w:divsChild>
                </w:div>
              </w:divsChild>
            </w:div>
            <w:div w:id="676881907">
              <w:marLeft w:val="0"/>
              <w:marRight w:val="0"/>
              <w:marTop w:val="0"/>
              <w:marBottom w:val="0"/>
              <w:divBdr>
                <w:top w:val="none" w:sz="0" w:space="0" w:color="auto"/>
                <w:left w:val="none" w:sz="0" w:space="0" w:color="auto"/>
                <w:bottom w:val="none" w:sz="0" w:space="0" w:color="auto"/>
                <w:right w:val="none" w:sz="0" w:space="0" w:color="auto"/>
              </w:divBdr>
              <w:divsChild>
                <w:div w:id="1156605097">
                  <w:marLeft w:val="0"/>
                  <w:marRight w:val="0"/>
                  <w:marTop w:val="0"/>
                  <w:marBottom w:val="0"/>
                  <w:divBdr>
                    <w:top w:val="single" w:sz="6" w:space="15" w:color="E3E3E3"/>
                    <w:left w:val="none" w:sz="0" w:space="0" w:color="auto"/>
                    <w:bottom w:val="single" w:sz="6" w:space="0" w:color="E3E3E3"/>
                    <w:right w:val="none" w:sz="0" w:space="0" w:color="auto"/>
                  </w:divBdr>
                </w:div>
                <w:div w:id="1463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fitbit.com/getting-active-outside-immune-support/" TargetMode="External"/><Relationship Id="rId13" Type="http://schemas.openxmlformats.org/officeDocument/2006/relationships/hyperlink" Target="https://journals.sagepub.com/doi/10.1177/2332858419852592" TargetMode="External"/><Relationship Id="rId1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content.iospress.com/articles/brain-plasticity/bpl160040" TargetMode="External"/><Relationship Id="rId12" Type="http://schemas.openxmlformats.org/officeDocument/2006/relationships/hyperlink" Target="https://pubmed.ncbi.nlm.nih.gov/33424431/" TargetMode="External"/><Relationship Id="rId17" Type="http://schemas.openxmlformats.org/officeDocument/2006/relationships/hyperlink" Target="https://www.sciencedaily.com/releases/2014/10/141015143259.htm" TargetMode="External"/><Relationship Id="rId2" Type="http://schemas.openxmlformats.org/officeDocument/2006/relationships/styles" Target="styles.xml"/><Relationship Id="rId16" Type="http://schemas.openxmlformats.org/officeDocument/2006/relationships/hyperlink" Target="https://blog.fitbit.com/mind-body-connection-deepak-chopra/"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blog.fitbit.com/active-zone-minutes/" TargetMode="External"/><Relationship Id="rId11" Type="http://schemas.openxmlformats.org/officeDocument/2006/relationships/hyperlink" Target="https://www.sciencedaily.com/releases/2017/11/171114091313.htm" TargetMode="External"/><Relationship Id="rId5" Type="http://schemas.openxmlformats.org/officeDocument/2006/relationships/image" Target="media/image1.jpeg"/><Relationship Id="rId15" Type="http://schemas.openxmlformats.org/officeDocument/2006/relationships/hyperlink" Target="https://www.ncbi.nlm.nih.gov/pmc/articles/PMC6064756/" TargetMode="External"/><Relationship Id="rId10" Type="http://schemas.openxmlformats.org/officeDocument/2006/relationships/hyperlink" Target="https://www.ncbi.nlm.nih.gov/pmc/articles/PMC5574844/"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frontiersin.org/articles/10.3389/fpsyg.2019.02942/full" TargetMode="External"/><Relationship Id="rId14" Type="http://schemas.openxmlformats.org/officeDocument/2006/relationships/hyperlink" Target="https://www.sciencedaily.com/releases/2017/09/170920104934.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1132</Words>
  <Characters>6455</Characters>
  <Application>Microsoft Office Word</Application>
  <DocSecurity>0</DocSecurity>
  <Lines>53</Lines>
  <Paragraphs>15</Paragraphs>
  <ScaleCrop>false</ScaleCrop>
  <Company/>
  <LinksUpToDate>false</LinksUpToDate>
  <CharactersWithSpaces>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Vereyken</dc:creator>
  <cp:keywords/>
  <dc:description/>
  <cp:lastModifiedBy>JUDE Vereyken</cp:lastModifiedBy>
  <cp:revision>1</cp:revision>
  <dcterms:created xsi:type="dcterms:W3CDTF">2021-07-15T11:33:00Z</dcterms:created>
  <dcterms:modified xsi:type="dcterms:W3CDTF">2021-07-15T11:34:00Z</dcterms:modified>
</cp:coreProperties>
</file>