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EA2C9" w14:textId="77777777" w:rsidR="00E00A23" w:rsidRPr="00E00A23" w:rsidRDefault="00E00A23" w:rsidP="00E00A23">
      <w:pPr>
        <w:spacing w:before="150" w:after="150" w:line="336" w:lineRule="auto"/>
        <w:outlineLvl w:val="0"/>
        <w:rPr>
          <w:rFonts w:ascii="inherit" w:eastAsia="Times New Roman" w:hAnsi="inherit" w:cs="Arial"/>
          <w:b/>
          <w:bCs/>
          <w:color w:val="333333"/>
          <w:kern w:val="36"/>
          <w:sz w:val="58"/>
          <w:szCs w:val="58"/>
        </w:rPr>
      </w:pPr>
      <w:bookmarkStart w:id="0" w:name="_GoBack"/>
      <w:bookmarkEnd w:id="0"/>
      <w:r w:rsidRPr="00E00A23">
        <w:rPr>
          <w:rFonts w:ascii="inherit" w:eastAsia="Times New Roman" w:hAnsi="inherit" w:cs="Arial"/>
          <w:b/>
          <w:bCs/>
          <w:color w:val="0094D9"/>
          <w:kern w:val="36"/>
          <w:sz w:val="28"/>
          <w:szCs w:val="28"/>
        </w:rPr>
        <w:t>Gratitude Websites:</w:t>
      </w:r>
    </w:p>
    <w:p w14:paraId="02C7D509" w14:textId="77777777" w:rsidR="00E00A23" w:rsidRPr="00E00A23" w:rsidRDefault="00E00A23" w:rsidP="00E00A23">
      <w:pPr>
        <w:spacing w:after="225" w:line="375" w:lineRule="atLeast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color w:val="333333"/>
          <w:sz w:val="23"/>
          <w:szCs w:val="23"/>
        </w:rPr>
        <w:t>Here are some Inspirational Sites for our Gratitude Challenge.</w:t>
      </w:r>
    </w:p>
    <w:p w14:paraId="47446FD8" w14:textId="77777777" w:rsidR="00E00A23" w:rsidRPr="00E00A23" w:rsidRDefault="00E00A23" w:rsidP="00E00A23">
      <w:pPr>
        <w:spacing w:after="225" w:line="375" w:lineRule="atLeast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color w:val="333333"/>
          <w:sz w:val="23"/>
          <w:szCs w:val="23"/>
        </w:rPr>
        <w:t>Please check them out as you go through the next 21 Grateful Days…and beyond.</w:t>
      </w:r>
    </w:p>
    <w:p w14:paraId="27838671" w14:textId="77777777" w:rsidR="00E00A23" w:rsidRPr="00E00A23" w:rsidRDefault="00E00A23" w:rsidP="00E00A23">
      <w:pPr>
        <w:spacing w:after="225" w:line="375" w:lineRule="atLeast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color w:val="333333"/>
          <w:sz w:val="23"/>
          <w:szCs w:val="23"/>
        </w:rPr>
        <w:t> </w:t>
      </w:r>
    </w:p>
    <w:p w14:paraId="7BC966C7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>The Twenty Best TED Talks on the Power of Gratitude</w:t>
      </w:r>
    </w:p>
    <w:p w14:paraId="7878D64D" w14:textId="77777777" w:rsidR="00E00A23" w:rsidRPr="00E00A23" w:rsidRDefault="001E60BB" w:rsidP="00E00A23">
      <w:p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hyperlink r:id="rId5" w:history="1">
        <w:r w:rsidR="00E00A23" w:rsidRPr="00E00A23">
          <w:rPr>
            <w:rFonts w:ascii="Arial" w:eastAsia="Times New Roman" w:hAnsi="Arial" w:cs="Arial"/>
            <w:color w:val="9DB3C4"/>
            <w:sz w:val="23"/>
            <w:szCs w:val="23"/>
          </w:rPr>
          <w:t>https://positivepsychologyprogram.com/gratitude-ted-talks-videos/</w:t>
        </w:r>
      </w:hyperlink>
    </w:p>
    <w:p w14:paraId="4EC24B79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>10 Best Ted Talks on Building Workplace Gratitude</w:t>
      </w:r>
    </w:p>
    <w:p w14:paraId="0ED63268" w14:textId="77777777" w:rsidR="00E00A23" w:rsidRPr="00E00A23" w:rsidRDefault="00E00A23" w:rsidP="00E00A23">
      <w:p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color w:val="333333"/>
          <w:sz w:val="23"/>
          <w:szCs w:val="23"/>
        </w:rPr>
        <w:t>https://www.gthankyou.com/blog/10-best-ted-talks-on-building-workplace-gratitude</w:t>
      </w:r>
    </w:p>
    <w:p w14:paraId="4A588444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>The 31 Benefits of Gratitude You Didn’t Know About: How Gratitude Can Change Your Life</w:t>
      </w:r>
    </w:p>
    <w:p w14:paraId="40D6FF4B" w14:textId="77777777" w:rsidR="00E00A23" w:rsidRPr="00E00A23" w:rsidRDefault="001E60BB" w:rsidP="00E00A23">
      <w:p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hyperlink r:id="rId6" w:history="1">
        <w:r w:rsidR="00E00A23" w:rsidRPr="00E00A23">
          <w:rPr>
            <w:rFonts w:ascii="Arial" w:eastAsia="Times New Roman" w:hAnsi="Arial" w:cs="Arial"/>
            <w:color w:val="9DB3C4"/>
            <w:sz w:val="23"/>
            <w:szCs w:val="23"/>
          </w:rPr>
          <w:t>http://happierhuman.com/benefits-of-gratitude/</w:t>
        </w:r>
      </w:hyperlink>
    </w:p>
    <w:p w14:paraId="130CAAE1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>The Science Behind Gratitude (and How It Can Change Your Life)</w:t>
      </w:r>
    </w:p>
    <w:p w14:paraId="680429EA" w14:textId="77777777" w:rsidR="00E00A23" w:rsidRPr="00E00A23" w:rsidRDefault="001E60BB" w:rsidP="00E00A23">
      <w:p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hyperlink r:id="rId7" w:history="1">
        <w:r w:rsidR="00CF2F0E" w:rsidRPr="00072782">
          <w:rPr>
            <w:rStyle w:val="Hyperlink"/>
            <w:rFonts w:ascii="Arial" w:eastAsia="Times New Roman" w:hAnsi="Arial" w:cs="Arial"/>
            <w:sz w:val="23"/>
            <w:szCs w:val="23"/>
          </w:rPr>
          <w:t>https://www.happify.com/hd/the-science-behind-gratitude/</w:t>
        </w:r>
      </w:hyperlink>
      <w:r w:rsidR="00E00A23" w:rsidRPr="00E00A23">
        <w:rPr>
          <w:rFonts w:ascii="Arial" w:eastAsia="Times New Roman" w:hAnsi="Arial" w:cs="Arial"/>
          <w:color w:val="333333"/>
          <w:sz w:val="23"/>
          <w:szCs w:val="23"/>
        </w:rPr>
        <w:t> </w:t>
      </w:r>
    </w:p>
    <w:p w14:paraId="02C8EE59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>How to Cultivate an Attitude of Gratitude</w:t>
      </w:r>
    </w:p>
    <w:p w14:paraId="716C74DE" w14:textId="77777777" w:rsidR="00E00A23" w:rsidRPr="00E00A23" w:rsidRDefault="001E60BB" w:rsidP="00E00A23">
      <w:p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hyperlink r:id="rId8" w:history="1">
        <w:r w:rsidR="00E00A23" w:rsidRPr="00E00A23">
          <w:rPr>
            <w:rFonts w:ascii="Arial" w:eastAsia="Times New Roman" w:hAnsi="Arial" w:cs="Arial"/>
            <w:color w:val="9DB3C4"/>
            <w:sz w:val="23"/>
            <w:szCs w:val="23"/>
          </w:rPr>
          <w:t>https://www.happify.com/hd/cultivate-an-attitude-of-gratitude/</w:t>
        </w:r>
      </w:hyperlink>
    </w:p>
    <w:p w14:paraId="68CC4CC1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>Gratitude Practice Explained -The Yale Center for Emotional Intelligence</w:t>
      </w:r>
    </w:p>
    <w:p w14:paraId="00A96C72" w14:textId="77777777" w:rsidR="00E00A23" w:rsidRPr="00E00A23" w:rsidRDefault="001E60BB" w:rsidP="00E00A23">
      <w:p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hyperlink r:id="rId9" w:history="1">
        <w:r w:rsidR="00E00A23" w:rsidRPr="00E00A23">
          <w:rPr>
            <w:rFonts w:ascii="Arial" w:eastAsia="Times New Roman" w:hAnsi="Arial" w:cs="Arial"/>
            <w:color w:val="9DB3C4"/>
            <w:sz w:val="23"/>
            <w:szCs w:val="23"/>
          </w:rPr>
          <w:t>http://ei.yale.edu/what-is-gratitude/</w:t>
        </w:r>
      </w:hyperlink>
    </w:p>
    <w:p w14:paraId="7EB20D34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 xml:space="preserve">7 </w:t>
      </w:r>
      <w:proofErr w:type="spellStart"/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>Scientically</w:t>
      </w:r>
      <w:proofErr w:type="spellEnd"/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 xml:space="preserve"> Proven Benefits of Gratitude</w:t>
      </w:r>
    </w:p>
    <w:p w14:paraId="0FB18226" w14:textId="77777777" w:rsidR="00E00A23" w:rsidRPr="00E00A23" w:rsidRDefault="001E60BB" w:rsidP="00E00A23">
      <w:p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hyperlink r:id="rId10" w:anchor="7f6e739d183c" w:history="1">
        <w:r w:rsidR="00E00A23" w:rsidRPr="00E00A23">
          <w:rPr>
            <w:rFonts w:ascii="Arial" w:eastAsia="Times New Roman" w:hAnsi="Arial" w:cs="Arial"/>
            <w:color w:val="9DB3C4"/>
            <w:sz w:val="23"/>
            <w:szCs w:val="23"/>
          </w:rPr>
          <w:t>https://www.forbes.com/sites/amymorin/2014/11/23/7-scientifically-proven-benefits-of-gratitude-that-will-motivate-you-to-give-thanks-year-round/#7f6e739d183c</w:t>
        </w:r>
      </w:hyperlink>
    </w:p>
    <w:p w14:paraId="27DAAD5E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>Welcome to Gratefulness.org</w:t>
      </w:r>
    </w:p>
    <w:p w14:paraId="0B39C685" w14:textId="77777777" w:rsidR="00E00A23" w:rsidRPr="00E00A23" w:rsidRDefault="001E60BB" w:rsidP="00E00A23">
      <w:p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hyperlink r:id="rId11" w:history="1">
        <w:r w:rsidR="00E00A23" w:rsidRPr="00E00A23">
          <w:rPr>
            <w:rFonts w:ascii="Arial" w:eastAsia="Times New Roman" w:hAnsi="Arial" w:cs="Arial"/>
            <w:color w:val="9DB3C4"/>
            <w:sz w:val="23"/>
            <w:szCs w:val="23"/>
          </w:rPr>
          <w:t>https://gratefulness.org/</w:t>
        </w:r>
      </w:hyperlink>
    </w:p>
    <w:p w14:paraId="428187DA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lastRenderedPageBreak/>
        <w:t>8 Ways Gratefulness Boosts Happiness</w:t>
      </w:r>
    </w:p>
    <w:p w14:paraId="7E457E1F" w14:textId="77777777" w:rsidR="00E00A23" w:rsidRPr="00E00A23" w:rsidRDefault="001E60BB" w:rsidP="00E00A23">
      <w:p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hyperlink r:id="rId12" w:history="1">
        <w:r w:rsidR="00E00A23" w:rsidRPr="00E00A23">
          <w:rPr>
            <w:rFonts w:ascii="Arial" w:eastAsia="Times New Roman" w:hAnsi="Arial" w:cs="Arial"/>
            <w:color w:val="9DB3C4"/>
            <w:sz w:val="23"/>
            <w:szCs w:val="23"/>
          </w:rPr>
          <w:t>https://gratefulness.org/resource/eight-ways/</w:t>
        </w:r>
      </w:hyperlink>
    </w:p>
    <w:p w14:paraId="4B0479DA" w14:textId="77777777" w:rsidR="00E00A23" w:rsidRPr="00E00A23" w:rsidRDefault="00E00A23" w:rsidP="00E00A23">
      <w:pPr>
        <w:numPr>
          <w:ilvl w:val="0"/>
          <w:numId w:val="1"/>
        </w:numPr>
        <w:spacing w:after="225" w:line="375" w:lineRule="atLeast"/>
        <w:ind w:left="300"/>
        <w:rPr>
          <w:rFonts w:ascii="Arial" w:eastAsia="Times New Roman" w:hAnsi="Arial" w:cs="Arial"/>
          <w:color w:val="333333"/>
          <w:sz w:val="23"/>
          <w:szCs w:val="23"/>
        </w:rPr>
      </w:pPr>
      <w:proofErr w:type="spellStart"/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>Brene</w:t>
      </w:r>
      <w:proofErr w:type="spellEnd"/>
      <w:r w:rsidRPr="00E00A23">
        <w:rPr>
          <w:rFonts w:ascii="Arial" w:eastAsia="Times New Roman" w:hAnsi="Arial" w:cs="Arial"/>
          <w:b/>
          <w:bCs/>
          <w:color w:val="333333"/>
          <w:sz w:val="23"/>
          <w:szCs w:val="23"/>
        </w:rPr>
        <w:t xml:space="preserve"> Brown Video - Research about Gratitude</w:t>
      </w:r>
    </w:p>
    <w:p w14:paraId="05C36D27" w14:textId="77777777" w:rsidR="004E7BFF" w:rsidRDefault="001E60BB" w:rsidP="00E00A23">
      <w:pPr>
        <w:rPr>
          <w:rFonts w:ascii="Arial" w:eastAsia="Times New Roman" w:hAnsi="Arial" w:cs="Arial"/>
          <w:color w:val="9DB3C4"/>
          <w:sz w:val="23"/>
          <w:szCs w:val="23"/>
        </w:rPr>
      </w:pPr>
      <w:hyperlink r:id="rId13" w:history="1">
        <w:r w:rsidR="00E00A23" w:rsidRPr="00072782">
          <w:rPr>
            <w:rStyle w:val="Hyperlink"/>
            <w:rFonts w:ascii="Arial" w:eastAsia="Times New Roman" w:hAnsi="Arial" w:cs="Arial"/>
            <w:sz w:val="23"/>
            <w:szCs w:val="23"/>
          </w:rPr>
          <w:t>https://www.youtube.com/watch?v=2IjSHUc7TXM</w:t>
        </w:r>
      </w:hyperlink>
    </w:p>
    <w:p w14:paraId="353F1330" w14:textId="77777777" w:rsidR="00E00A23" w:rsidRDefault="00E00A23" w:rsidP="00E00A23">
      <w:pPr>
        <w:rPr>
          <w:rFonts w:ascii="Arial" w:eastAsia="Times New Roman" w:hAnsi="Arial" w:cs="Arial"/>
          <w:color w:val="9DB3C4"/>
          <w:sz w:val="23"/>
          <w:szCs w:val="23"/>
        </w:rPr>
      </w:pPr>
    </w:p>
    <w:p w14:paraId="4FCFDDBF" w14:textId="77777777" w:rsidR="00E00A23" w:rsidRDefault="00E00A23" w:rsidP="00E00A23">
      <w:pPr>
        <w:rPr>
          <w:rFonts w:ascii="Arial" w:eastAsia="Times New Roman" w:hAnsi="Arial" w:cs="Arial"/>
          <w:color w:val="9DB3C4"/>
          <w:sz w:val="23"/>
          <w:szCs w:val="23"/>
        </w:rPr>
      </w:pPr>
    </w:p>
    <w:p w14:paraId="747AC2E6" w14:textId="77777777" w:rsidR="00E00A23" w:rsidRDefault="00E00A23" w:rsidP="00E00A23">
      <w:pPr>
        <w:rPr>
          <w:rFonts w:ascii="Arial" w:eastAsia="Times New Roman" w:hAnsi="Arial" w:cs="Arial"/>
          <w:color w:val="9DB3C4"/>
          <w:sz w:val="23"/>
          <w:szCs w:val="23"/>
        </w:rPr>
      </w:pPr>
    </w:p>
    <w:p w14:paraId="2493DB95" w14:textId="77777777" w:rsidR="00E00A23" w:rsidRDefault="001E60BB" w:rsidP="00E00A23">
      <w:pPr>
        <w:rPr>
          <w:rFonts w:ascii="Arial" w:eastAsia="Times New Roman" w:hAnsi="Arial" w:cs="Arial"/>
          <w:color w:val="9DB3C4"/>
          <w:sz w:val="23"/>
          <w:szCs w:val="23"/>
        </w:rPr>
      </w:pPr>
      <w:hyperlink r:id="rId14" w:history="1">
        <w:r w:rsidR="00E00A23" w:rsidRPr="00072782">
          <w:rPr>
            <w:rStyle w:val="Hyperlink"/>
            <w:rFonts w:ascii="Arial" w:eastAsia="Times New Roman" w:hAnsi="Arial" w:cs="Arial"/>
            <w:sz w:val="23"/>
            <w:szCs w:val="23"/>
          </w:rPr>
          <w:t>https://www.youtube.com/watch?v=2IjSHUc7TXM</w:t>
        </w:r>
      </w:hyperlink>
    </w:p>
    <w:p w14:paraId="575B9781" w14:textId="77777777" w:rsidR="00E00A23" w:rsidRPr="00E00A23" w:rsidRDefault="00E00A23" w:rsidP="00E00A23">
      <w:pPr>
        <w:rPr>
          <w:rFonts w:ascii="Arial" w:eastAsia="Times New Roman" w:hAnsi="Arial" w:cs="Arial"/>
          <w:color w:val="9DB3C4"/>
          <w:sz w:val="23"/>
          <w:szCs w:val="23"/>
        </w:rPr>
      </w:pPr>
    </w:p>
    <w:p w14:paraId="6FD0086D" w14:textId="77777777" w:rsidR="00E00A23" w:rsidRPr="00E00A23" w:rsidRDefault="00E00A23" w:rsidP="00E00A23"/>
    <w:sectPr w:rsidR="00E00A23" w:rsidRPr="00E00A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inherit">
    <w:altName w:val="Times New Roman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521982"/>
    <w:multiLevelType w:val="multilevel"/>
    <w:tmpl w:val="69486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A23"/>
    <w:rsid w:val="001E60BB"/>
    <w:rsid w:val="004E7BFF"/>
    <w:rsid w:val="00CF2F0E"/>
    <w:rsid w:val="00E00A23"/>
    <w:rsid w:val="00EA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50723"/>
  <w15:chartTrackingRefBased/>
  <w15:docId w15:val="{61E6AC8B-0341-463A-8136-5F568C041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0A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ppify.com/hd/cultivate-an-attitude-of-gratitude/" TargetMode="External"/><Relationship Id="rId13" Type="http://schemas.openxmlformats.org/officeDocument/2006/relationships/hyperlink" Target="https://www.youtube.com/watch?v=2IjSHUc7TX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appify.com/hd/the-science-behind-gratitude/" TargetMode="External"/><Relationship Id="rId12" Type="http://schemas.openxmlformats.org/officeDocument/2006/relationships/hyperlink" Target="https://gratefulness.org/resource/eight-ways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happierhuman.com/benefits-of-gratitude/" TargetMode="External"/><Relationship Id="rId11" Type="http://schemas.openxmlformats.org/officeDocument/2006/relationships/hyperlink" Target="https://gratefulness.org/" TargetMode="External"/><Relationship Id="rId5" Type="http://schemas.openxmlformats.org/officeDocument/2006/relationships/hyperlink" Target="https://positivepsychologyprogram.com/gratitude-ted-talks-videos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forbes.com/sites/amymorin/2014/11/23/7-scientifically-proven-benefits-of-gratitude-that-will-motivate-you-to-give-thanks-year-roun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i.yale.edu/what-is-gratitude/" TargetMode="External"/><Relationship Id="rId14" Type="http://schemas.openxmlformats.org/officeDocument/2006/relationships/hyperlink" Target="https://www.youtube.com/watch?v=2IjSHUc7TX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Holland Hospital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A. Vereyken</dc:creator>
  <cp:keywords/>
  <dc:description/>
  <cp:lastModifiedBy>JUDE Vereyken</cp:lastModifiedBy>
  <cp:revision>2</cp:revision>
  <dcterms:created xsi:type="dcterms:W3CDTF">2021-07-14T19:55:00Z</dcterms:created>
  <dcterms:modified xsi:type="dcterms:W3CDTF">2021-07-14T19:55:00Z</dcterms:modified>
</cp:coreProperties>
</file>